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E704" w14:textId="04B041F5" w:rsidR="007D751E" w:rsidRPr="007D751E" w:rsidRDefault="007D751E" w:rsidP="007D751E">
      <w:pPr>
        <w:ind w:firstLineChars="300" w:firstLine="720"/>
        <w:rPr>
          <w:rFonts w:ascii="ＭＳ Ｐ明朝" w:eastAsia="ＭＳ Ｐ明朝" w:hAnsi="ＭＳ Ｐ明朝"/>
          <w:sz w:val="24"/>
          <w:szCs w:val="24"/>
        </w:rPr>
      </w:pPr>
      <w:r w:rsidRPr="007D751E">
        <w:rPr>
          <w:rFonts w:ascii="ＭＳ Ｐ明朝" w:eastAsia="ＭＳ Ｐ明朝" w:hAnsi="ＭＳ Ｐ明朝" w:hint="eastAsia"/>
          <w:sz w:val="24"/>
          <w:szCs w:val="24"/>
        </w:rPr>
        <w:t>長柄町住宅リフォーム補助金交付要綱</w:t>
      </w:r>
    </w:p>
    <w:p w14:paraId="1C9C88F9" w14:textId="77777777" w:rsidR="007D751E" w:rsidRDefault="007D751E" w:rsidP="007D751E">
      <w:pPr>
        <w:rPr>
          <w:rFonts w:ascii="ＭＳ Ｐ明朝" w:eastAsia="ＭＳ Ｐ明朝" w:hAnsi="ＭＳ Ｐ明朝"/>
          <w:sz w:val="24"/>
          <w:szCs w:val="24"/>
        </w:rPr>
      </w:pPr>
    </w:p>
    <w:p w14:paraId="5FBAEC19" w14:textId="78DEF651"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（趣旨）</w:t>
      </w:r>
    </w:p>
    <w:p w14:paraId="21006E19" w14:textId="6BA5076A" w:rsidR="007D751E" w:rsidRPr="007D751E" w:rsidRDefault="007D751E" w:rsidP="007D751E">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第１条</w:t>
      </w:r>
      <w:r>
        <w:rPr>
          <w:rFonts w:ascii="ＭＳ Ｐ明朝" w:eastAsia="ＭＳ Ｐ明朝" w:hAnsi="ＭＳ Ｐ明朝" w:hint="eastAsia"/>
          <w:sz w:val="24"/>
          <w:szCs w:val="24"/>
        </w:rPr>
        <w:t xml:space="preserve">　</w:t>
      </w:r>
      <w:r w:rsidRPr="007D751E">
        <w:rPr>
          <w:rFonts w:ascii="ＭＳ Ｐ明朝" w:eastAsia="ＭＳ Ｐ明朝" w:hAnsi="ＭＳ Ｐ明朝" w:hint="eastAsia"/>
          <w:sz w:val="24"/>
          <w:szCs w:val="24"/>
        </w:rPr>
        <w:t>この要綱は、町民の生活環境の向上及び定住促進に資するとともに、地域経済対策として町内産業の活性化及び雇用の創出を図るため、町内施工業者</w:t>
      </w:r>
      <w:r w:rsidR="00F12E12" w:rsidRPr="00F12E12">
        <w:rPr>
          <w:rFonts w:ascii="ＭＳ Ｐ明朝" w:eastAsia="ＭＳ Ｐ明朝" w:hAnsi="ＭＳ Ｐ明朝" w:hint="eastAsia"/>
          <w:color w:val="FF0000"/>
          <w:sz w:val="24"/>
          <w:szCs w:val="24"/>
        </w:rPr>
        <w:t>又はセルフリノベーション</w:t>
      </w:r>
      <w:r w:rsidRPr="007D751E">
        <w:rPr>
          <w:rFonts w:ascii="ＭＳ Ｐ明朝" w:eastAsia="ＭＳ Ｐ明朝" w:hAnsi="ＭＳ Ｐ明朝" w:hint="eastAsia"/>
          <w:sz w:val="24"/>
          <w:szCs w:val="24"/>
        </w:rPr>
        <w:t>により住宅のリフォーム工事を行った者に対し、予算の範囲内において、長柄町補助金等交付規則（昭和</w:t>
      </w:r>
      <w:r w:rsidRPr="007D751E">
        <w:rPr>
          <w:rFonts w:ascii="ＭＳ Ｐ明朝" w:eastAsia="ＭＳ Ｐ明朝" w:hAnsi="ＭＳ Ｐ明朝"/>
          <w:sz w:val="24"/>
          <w:szCs w:val="24"/>
        </w:rPr>
        <w:t>36年長柄町規則第３号）及びこの要綱に基づき補助金を交付することに関し、必要な事項を定めるものとする。ただし、令和５年に発生した台風13号により被災した住宅のリフォーム工事（以下「復旧工事」という。）については、町外の事業者による施工も認めることとする。</w:t>
      </w:r>
    </w:p>
    <w:p w14:paraId="288C87F4"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（定義）</w:t>
      </w:r>
    </w:p>
    <w:p w14:paraId="3248716F" w14:textId="1DC0AC95" w:rsidR="007D751E" w:rsidRPr="007D751E" w:rsidRDefault="007D751E" w:rsidP="007D751E">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第２条</w:t>
      </w:r>
      <w:r>
        <w:rPr>
          <w:rFonts w:ascii="ＭＳ Ｐ明朝" w:eastAsia="ＭＳ Ｐ明朝" w:hAnsi="ＭＳ Ｐ明朝" w:hint="eastAsia"/>
          <w:sz w:val="24"/>
          <w:szCs w:val="24"/>
        </w:rPr>
        <w:t xml:space="preserve">　</w:t>
      </w:r>
      <w:r w:rsidRPr="007D751E">
        <w:rPr>
          <w:rFonts w:ascii="ＭＳ Ｐ明朝" w:eastAsia="ＭＳ Ｐ明朝" w:hAnsi="ＭＳ Ｐ明朝" w:hint="eastAsia"/>
          <w:sz w:val="24"/>
          <w:szCs w:val="24"/>
        </w:rPr>
        <w:t>この要綱において、次の各号に掲げる用語の意義は、当該各号に定めるところによる。</w:t>
      </w:r>
    </w:p>
    <w:p w14:paraId="20348857" w14:textId="77777777" w:rsidR="007D751E" w:rsidRPr="007D751E" w:rsidRDefault="007D751E" w:rsidP="00F12E12">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(1)　個人住宅　自己の居住の用に供する住宅をいう。</w:t>
      </w:r>
    </w:p>
    <w:p w14:paraId="1A5F435B" w14:textId="77777777" w:rsidR="007D751E" w:rsidRPr="007D751E" w:rsidRDefault="007D751E" w:rsidP="00F12E12">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(2)　併用住宅　居宅の他に店舗、事務所及び賃貸住宅等の部分のある住宅をいう。</w:t>
      </w:r>
    </w:p>
    <w:p w14:paraId="51462831" w14:textId="77777777" w:rsidR="00F12E12" w:rsidRDefault="007D751E" w:rsidP="00F12E12">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(3)</w:t>
      </w:r>
      <w:r>
        <w:rPr>
          <w:rFonts w:ascii="ＭＳ Ｐ明朝" w:eastAsia="ＭＳ Ｐ明朝" w:hAnsi="ＭＳ Ｐ明朝" w:hint="eastAsia"/>
          <w:sz w:val="24"/>
          <w:szCs w:val="24"/>
        </w:rPr>
        <w:t xml:space="preserve">　</w:t>
      </w:r>
      <w:r w:rsidRPr="007D751E">
        <w:rPr>
          <w:rFonts w:ascii="ＭＳ Ｐ明朝" w:eastAsia="ＭＳ Ｐ明朝" w:hAnsi="ＭＳ Ｐ明朝"/>
          <w:sz w:val="24"/>
          <w:szCs w:val="24"/>
        </w:rPr>
        <w:t>リフォーム工事　町内に存する建築後１年以上経過した前２号に掲げる住宅で</w:t>
      </w:r>
    </w:p>
    <w:p w14:paraId="53A7B40D" w14:textId="3581D7F2" w:rsidR="007D751E" w:rsidRPr="007D751E" w:rsidRDefault="007D751E" w:rsidP="00F12E12">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次に掲げる工事等をいう。</w:t>
      </w:r>
    </w:p>
    <w:p w14:paraId="1639CB8F" w14:textId="1A43EBCC" w:rsidR="008A53F8"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hint="eastAsia"/>
          <w:sz w:val="24"/>
          <w:szCs w:val="24"/>
        </w:rPr>
        <w:t>ア</w:t>
      </w:r>
      <w:r w:rsidR="008A53F8">
        <w:rPr>
          <w:rFonts w:ascii="ＭＳ Ｐ明朝" w:eastAsia="ＭＳ Ｐ明朝" w:hAnsi="ＭＳ Ｐ明朝" w:hint="eastAsia"/>
          <w:sz w:val="24"/>
          <w:szCs w:val="24"/>
        </w:rPr>
        <w:t xml:space="preserve">　</w:t>
      </w:r>
      <w:r w:rsidRPr="007D751E">
        <w:rPr>
          <w:rFonts w:ascii="ＭＳ Ｐ明朝" w:eastAsia="ＭＳ Ｐ明朝" w:hAnsi="ＭＳ Ｐ明朝" w:hint="eastAsia"/>
          <w:sz w:val="24"/>
          <w:szCs w:val="24"/>
        </w:rPr>
        <w:t>住宅の修繕、改築、増築、模様替え又は住宅の機能向上のために行う補修、</w:t>
      </w:r>
    </w:p>
    <w:p w14:paraId="63B34730" w14:textId="1FA4F438" w:rsidR="007D751E" w:rsidRPr="007D751E" w:rsidRDefault="007D751E" w:rsidP="008A53F8">
      <w:pPr>
        <w:ind w:firstLineChars="300" w:firstLine="720"/>
        <w:rPr>
          <w:rFonts w:ascii="ＭＳ Ｐ明朝" w:eastAsia="ＭＳ Ｐ明朝" w:hAnsi="ＭＳ Ｐ明朝"/>
          <w:sz w:val="24"/>
          <w:szCs w:val="24"/>
        </w:rPr>
      </w:pPr>
      <w:r w:rsidRPr="007D751E">
        <w:rPr>
          <w:rFonts w:ascii="ＭＳ Ｐ明朝" w:eastAsia="ＭＳ Ｐ明朝" w:hAnsi="ＭＳ Ｐ明朝" w:hint="eastAsia"/>
          <w:sz w:val="24"/>
          <w:szCs w:val="24"/>
        </w:rPr>
        <w:t>改造若しくは設備改善のための工事</w:t>
      </w:r>
    </w:p>
    <w:p w14:paraId="0338CEA3" w14:textId="77777777" w:rsidR="008A53F8"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hint="eastAsia"/>
          <w:sz w:val="24"/>
          <w:szCs w:val="24"/>
        </w:rPr>
        <w:t>イ　住宅の敷地の外構物（門、門扉、塀、柵、生け垣等）及び敷地の舗装の整備</w:t>
      </w:r>
    </w:p>
    <w:p w14:paraId="6FBEEEED" w14:textId="3AB9C149" w:rsidR="007D751E" w:rsidRPr="007D751E" w:rsidRDefault="007D751E" w:rsidP="008A53F8">
      <w:pPr>
        <w:ind w:firstLineChars="300" w:firstLine="720"/>
        <w:rPr>
          <w:rFonts w:ascii="ＭＳ Ｐ明朝" w:eastAsia="ＭＳ Ｐ明朝" w:hAnsi="ＭＳ Ｐ明朝"/>
          <w:sz w:val="24"/>
          <w:szCs w:val="24"/>
        </w:rPr>
      </w:pPr>
      <w:r w:rsidRPr="007D751E">
        <w:rPr>
          <w:rFonts w:ascii="ＭＳ Ｐ明朝" w:eastAsia="ＭＳ Ｐ明朝" w:hAnsi="ＭＳ Ｐ明朝" w:hint="eastAsia"/>
          <w:sz w:val="24"/>
          <w:szCs w:val="24"/>
        </w:rPr>
        <w:t>又は修繕・撤去のための工事</w:t>
      </w:r>
    </w:p>
    <w:p w14:paraId="0AE0E8EC" w14:textId="77777777" w:rsidR="007D751E" w:rsidRP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hint="eastAsia"/>
          <w:sz w:val="24"/>
          <w:szCs w:val="24"/>
        </w:rPr>
        <w:t>ウ　ア及びイに掲げるもののほか、町長が必要と認めた工事</w:t>
      </w:r>
    </w:p>
    <w:p w14:paraId="587C0D56" w14:textId="77777777" w:rsidR="008A53F8"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(4)</w:t>
      </w:r>
      <w:r w:rsidR="008A53F8">
        <w:rPr>
          <w:rFonts w:ascii="ＭＳ Ｐ明朝" w:eastAsia="ＭＳ Ｐ明朝" w:hAnsi="ＭＳ Ｐ明朝" w:hint="eastAsia"/>
          <w:sz w:val="24"/>
          <w:szCs w:val="24"/>
        </w:rPr>
        <w:t xml:space="preserve">　</w:t>
      </w:r>
      <w:r w:rsidRPr="007D751E">
        <w:rPr>
          <w:rFonts w:ascii="ＭＳ Ｐ明朝" w:eastAsia="ＭＳ Ｐ明朝" w:hAnsi="ＭＳ Ｐ明朝"/>
          <w:sz w:val="24"/>
          <w:szCs w:val="24"/>
        </w:rPr>
        <w:t>町内施工業者　長柄町内に本店を有する法人又は個人事業主で、リフォーム</w:t>
      </w:r>
    </w:p>
    <w:p w14:paraId="71544BB8" w14:textId="0B80D25F" w:rsid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工事を行うものをいう。</w:t>
      </w:r>
    </w:p>
    <w:p w14:paraId="68132F92" w14:textId="122BE7D0" w:rsidR="00F12E12" w:rsidRPr="00F12E12" w:rsidRDefault="00F12E12" w:rsidP="00F12E12">
      <w:pPr>
        <w:ind w:firstLineChars="100" w:firstLine="240"/>
        <w:rPr>
          <w:rFonts w:ascii="ＭＳ Ｐ明朝" w:eastAsia="ＭＳ Ｐ明朝" w:hAnsi="ＭＳ Ｐ明朝"/>
          <w:color w:val="FF0000"/>
          <w:sz w:val="24"/>
          <w:szCs w:val="24"/>
        </w:rPr>
      </w:pPr>
      <w:r w:rsidRPr="00F12E12">
        <w:rPr>
          <w:rFonts w:ascii="ＭＳ Ｐ明朝" w:eastAsia="ＭＳ Ｐ明朝" w:hAnsi="ＭＳ Ｐ明朝" w:hint="eastAsia"/>
          <w:color w:val="FF0000"/>
          <w:sz w:val="24"/>
          <w:szCs w:val="24"/>
        </w:rPr>
        <w:t>(</w:t>
      </w:r>
      <w:r w:rsidRPr="00F12E12">
        <w:rPr>
          <w:rFonts w:ascii="ＭＳ Ｐ明朝" w:eastAsia="ＭＳ Ｐ明朝" w:hAnsi="ＭＳ Ｐ明朝"/>
          <w:color w:val="FF0000"/>
          <w:sz w:val="24"/>
          <w:szCs w:val="24"/>
        </w:rPr>
        <w:t>5)</w:t>
      </w:r>
      <w:r w:rsidRPr="00F12E12">
        <w:rPr>
          <w:rFonts w:ascii="ＭＳ Ｐ明朝" w:eastAsia="ＭＳ Ｐ明朝" w:hAnsi="ＭＳ Ｐ明朝" w:hint="eastAsia"/>
          <w:color w:val="FF0000"/>
          <w:sz w:val="24"/>
          <w:szCs w:val="24"/>
        </w:rPr>
        <w:t xml:space="preserve">　セルフリノベーション　住宅の所有者が自らリフォーム工事を行うことをいう。</w:t>
      </w:r>
    </w:p>
    <w:p w14:paraId="49E9D591"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（補助対象者）</w:t>
      </w:r>
    </w:p>
    <w:p w14:paraId="2AB3021B"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第３条　補助金の交付の対象となる者は、次に掲げる要件を満たす者で、町内施工業者によりリフォーム工事（復旧工事を含む。以下同じ。）を実施するものとする。補助金の交付については、１住宅につき、１回限りとする。ただし、倒壊等の危険があると認めたブロック塀、門柱及び擁壁の改修、更新及び復旧工事についてはこの限りではない。</w:t>
      </w:r>
    </w:p>
    <w:p w14:paraId="306484E6"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(1)　長柄町に居住し、かつ、住民基本台帳に記録されていること。</w:t>
      </w:r>
    </w:p>
    <w:p w14:paraId="1B4B4326"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(2)　世帯全員が町税（国民健康保険税を含む。）を完納していること。</w:t>
      </w:r>
    </w:p>
    <w:p w14:paraId="315BC93F"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(3)　当該年度内に工事が完了すること。</w:t>
      </w:r>
    </w:p>
    <w:p w14:paraId="03716031" w14:textId="77777777" w:rsidR="008A53F8"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(4)　対象となるリフォーム工事について、他の制度による補助金又は助成金を受け</w:t>
      </w:r>
    </w:p>
    <w:p w14:paraId="29443175" w14:textId="6889A44F" w:rsidR="007D751E" w:rsidRP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ていない者であること。</w:t>
      </w:r>
    </w:p>
    <w:p w14:paraId="382A187E"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lastRenderedPageBreak/>
        <w:t>２　前項第４号の規定は、当該リフォーム工事以外の経費について、他の制度による規定の適用を妨げるものではない。</w:t>
      </w:r>
    </w:p>
    <w:p w14:paraId="06727C7F" w14:textId="77777777" w:rsidR="00523784" w:rsidRDefault="00523784" w:rsidP="0052378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（補助対象経費）</w:t>
      </w:r>
    </w:p>
    <w:p w14:paraId="711ED865" w14:textId="77777777" w:rsidR="00523784" w:rsidRDefault="00523784" w:rsidP="005237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補助金の交付の対象となる経費（以下「補助対象経費」という。）は、別表に定める補助区分に応じ、同表に定める経費とする。</w:t>
      </w:r>
    </w:p>
    <w:p w14:paraId="476086BD" w14:textId="77777777" w:rsidR="00523784" w:rsidRDefault="00523784" w:rsidP="00523784">
      <w:pPr>
        <w:rPr>
          <w:rFonts w:ascii="ＭＳ 明朝" w:eastAsia="ＭＳ 明朝" w:hAnsi="ＭＳ 明朝"/>
          <w:sz w:val="24"/>
          <w:szCs w:val="24"/>
        </w:rPr>
      </w:pPr>
      <w:r>
        <w:rPr>
          <w:rFonts w:ascii="ＭＳ 明朝" w:eastAsia="ＭＳ 明朝" w:hAnsi="ＭＳ 明朝" w:hint="eastAsia"/>
          <w:sz w:val="24"/>
          <w:szCs w:val="24"/>
        </w:rPr>
        <w:t xml:space="preserve">　（補助金の額）</w:t>
      </w:r>
    </w:p>
    <w:p w14:paraId="50553214" w14:textId="5D1DD7CD" w:rsidR="007D751E" w:rsidRPr="007D751E" w:rsidRDefault="00523784" w:rsidP="00523784">
      <w:pPr>
        <w:ind w:left="240" w:hangingChars="100" w:hanging="240"/>
        <w:rPr>
          <w:rFonts w:ascii="ＭＳ Ｐ明朝" w:eastAsia="ＭＳ Ｐ明朝" w:hAnsi="ＭＳ Ｐ明朝"/>
          <w:sz w:val="24"/>
          <w:szCs w:val="24"/>
        </w:rPr>
      </w:pPr>
      <w:r>
        <w:rPr>
          <w:rFonts w:ascii="ＭＳ 明朝" w:eastAsia="ＭＳ 明朝" w:hAnsi="ＭＳ 明朝" w:hint="eastAsia"/>
          <w:sz w:val="24"/>
          <w:szCs w:val="24"/>
        </w:rPr>
        <w:t>第５条　補助金の額は、予算の範囲内において、別表に定める補助区分に応じ、同表に定める額とする。</w:t>
      </w:r>
    </w:p>
    <w:p w14:paraId="6F6F026D" w14:textId="77777777" w:rsidR="007D751E" w:rsidRPr="007D751E" w:rsidRDefault="007D751E" w:rsidP="00523784">
      <w:pPr>
        <w:ind w:firstLineChars="100" w:firstLine="240"/>
        <w:rPr>
          <w:rFonts w:ascii="ＭＳ Ｐ明朝" w:eastAsia="ＭＳ Ｐ明朝" w:hAnsi="ＭＳ Ｐ明朝"/>
          <w:sz w:val="24"/>
          <w:szCs w:val="24"/>
        </w:rPr>
      </w:pPr>
      <w:r w:rsidRPr="007D751E">
        <w:rPr>
          <w:rFonts w:ascii="ＭＳ Ｐ明朝" w:eastAsia="ＭＳ Ｐ明朝" w:hAnsi="ＭＳ Ｐ明朝" w:hint="eastAsia"/>
          <w:sz w:val="24"/>
          <w:szCs w:val="24"/>
        </w:rPr>
        <w:t>（補助金の交付申請）</w:t>
      </w:r>
    </w:p>
    <w:p w14:paraId="10BD15A6"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第６条　補助金の交付を受けようとする者（以下「申請者」という。）は、長柄町住宅リフォーム補助金交付申請書（様式第１号）に、次に掲げる書類を添付して、リフォーム工事を実施する</w:t>
      </w:r>
      <w:r w:rsidRPr="007D751E">
        <w:rPr>
          <w:rFonts w:ascii="ＭＳ Ｐ明朝" w:eastAsia="ＭＳ Ｐ明朝" w:hAnsi="ＭＳ Ｐ明朝"/>
          <w:sz w:val="24"/>
          <w:szCs w:val="24"/>
        </w:rPr>
        <w:t>14日前までに町長に提出しなければならない。</w:t>
      </w:r>
    </w:p>
    <w:p w14:paraId="40F43322"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(1)　住民票の写し</w:t>
      </w:r>
    </w:p>
    <w:p w14:paraId="735A712C"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(2)　町税（国民健康保険税を含む。）の納税証明書</w:t>
      </w:r>
    </w:p>
    <w:p w14:paraId="1BACFD1E" w14:textId="77777777" w:rsidR="008A53F8"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(3)　住宅の固定資産税課税明細書の写し若しくは建物の登記事項証明書又はこ</w:t>
      </w:r>
    </w:p>
    <w:p w14:paraId="6FB48C4F" w14:textId="71D1E0E1" w:rsidR="007D751E" w:rsidRP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れらに代わる書面</w:t>
      </w:r>
    </w:p>
    <w:p w14:paraId="7C779F1E"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(4)　リフォーム工事前の住宅状況を明らかにする写真</w:t>
      </w:r>
    </w:p>
    <w:p w14:paraId="14203BCF"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(5)　リフォーム工事見積書の写し</w:t>
      </w:r>
    </w:p>
    <w:p w14:paraId="3DF93ABB" w14:textId="77777777" w:rsidR="00523784" w:rsidRDefault="007D751E" w:rsidP="00523784">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(6)　リフォーム工事の内容を明らかにする図面</w:t>
      </w:r>
    </w:p>
    <w:p w14:paraId="78255008" w14:textId="11B4C52D" w:rsidR="00523784" w:rsidRDefault="007D751E" w:rsidP="008A53F8">
      <w:pPr>
        <w:ind w:firstLineChars="100" w:firstLine="240"/>
        <w:rPr>
          <w:rFonts w:ascii="ＭＳ Ｐ明朝" w:eastAsia="ＭＳ Ｐ明朝" w:hAnsi="ＭＳ Ｐ明朝"/>
          <w:sz w:val="24"/>
          <w:szCs w:val="24"/>
        </w:rPr>
      </w:pPr>
      <w:r w:rsidRPr="00523784">
        <w:rPr>
          <w:rFonts w:ascii="ＭＳ Ｐ明朝" w:eastAsia="ＭＳ Ｐ明朝" w:hAnsi="ＭＳ Ｐ明朝"/>
          <w:color w:val="FF0000"/>
          <w:sz w:val="24"/>
          <w:szCs w:val="24"/>
        </w:rPr>
        <w:t xml:space="preserve">(7)　</w:t>
      </w:r>
      <w:r w:rsidR="00523784" w:rsidRPr="00523784">
        <w:rPr>
          <w:rFonts w:ascii="ＭＳ Ｐ明朝" w:eastAsia="ＭＳ Ｐ明朝" w:hAnsi="ＭＳ Ｐ明朝" w:hint="eastAsia"/>
          <w:color w:val="FF0000"/>
          <w:sz w:val="24"/>
          <w:szCs w:val="24"/>
        </w:rPr>
        <w:t>セルフリノベーション見積書（様式第８号）（該当の場合）</w:t>
      </w:r>
    </w:p>
    <w:p w14:paraId="1843C658" w14:textId="6DB9F339" w:rsidR="007D751E" w:rsidRPr="007D751E" w:rsidRDefault="00523784" w:rsidP="008A53F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8)</w:t>
      </w:r>
      <w:r>
        <w:rPr>
          <w:rFonts w:ascii="ＭＳ Ｐ明朝" w:eastAsia="ＭＳ Ｐ明朝" w:hAnsi="ＭＳ Ｐ明朝" w:hint="eastAsia"/>
          <w:sz w:val="24"/>
          <w:szCs w:val="24"/>
        </w:rPr>
        <w:t xml:space="preserve">　</w:t>
      </w:r>
      <w:r w:rsidR="007D751E" w:rsidRPr="007D751E">
        <w:rPr>
          <w:rFonts w:ascii="ＭＳ Ｐ明朝" w:eastAsia="ＭＳ Ｐ明朝" w:hAnsi="ＭＳ Ｐ明朝"/>
          <w:sz w:val="24"/>
          <w:szCs w:val="24"/>
        </w:rPr>
        <w:t>り災証明書又は被災証明書（復旧工事の場合）</w:t>
      </w:r>
    </w:p>
    <w:p w14:paraId="7B1CEEF7" w14:textId="2ADDF046" w:rsid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w:t>
      </w:r>
      <w:r w:rsidR="00523784">
        <w:rPr>
          <w:rFonts w:ascii="ＭＳ Ｐ明朝" w:eastAsia="ＭＳ Ｐ明朝" w:hAnsi="ＭＳ Ｐ明朝"/>
          <w:sz w:val="24"/>
          <w:szCs w:val="24"/>
        </w:rPr>
        <w:t>9</w:t>
      </w:r>
      <w:r w:rsidRPr="007D751E">
        <w:rPr>
          <w:rFonts w:ascii="ＭＳ Ｐ明朝" w:eastAsia="ＭＳ Ｐ明朝" w:hAnsi="ＭＳ Ｐ明朝"/>
          <w:sz w:val="24"/>
          <w:szCs w:val="24"/>
        </w:rPr>
        <w:t>)　保険給付関係書類（復旧工事で該当する場合）</w:t>
      </w:r>
    </w:p>
    <w:p w14:paraId="20086122"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（補助金の交付決定）</w:t>
      </w:r>
    </w:p>
    <w:p w14:paraId="7C83224D"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第７条　町長は、前条に規定する申請書の提出があったときは、これを審査し、補助金の交付の可否を決定し、長柄町住宅リフォーム補助金交付決定通知書（様式第２号）により、当該申請者に通知するものとする。</w:t>
      </w:r>
    </w:p>
    <w:p w14:paraId="4DC7D2B7"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２　町長は、前項に規定する交付決定後に交付申請時点での工事内容に関わりのない変更をした場合は、これを認めない。</w:t>
      </w:r>
    </w:p>
    <w:p w14:paraId="05EBA24E"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（承認の申請等）</w:t>
      </w:r>
    </w:p>
    <w:p w14:paraId="3BBE4C6C" w14:textId="0592E90D" w:rsidR="007D751E" w:rsidRPr="00E9200C"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第８条　申請者は、前条第１項の規定による通知を受けた場合において、当該通知に係る補助事業の内容を変更し、又は補助事業を中止し、若しくは廃止するときは、速やかに長柄町住宅リフォーム補助事業変更（中止・廃止）承認申請書（様式第３号）に、次に掲げる書類を添付して町長に提出し、その承認を受けなければならな</w:t>
      </w:r>
      <w:r w:rsidRPr="00E9200C">
        <w:rPr>
          <w:rFonts w:ascii="ＭＳ Ｐ明朝" w:eastAsia="ＭＳ Ｐ明朝" w:hAnsi="ＭＳ Ｐ明朝" w:hint="eastAsia"/>
          <w:sz w:val="24"/>
          <w:szCs w:val="24"/>
        </w:rPr>
        <w:t>い。</w:t>
      </w:r>
      <w:r w:rsidR="00B17676" w:rsidRPr="00E9200C">
        <w:rPr>
          <w:rFonts w:ascii="ＭＳ 明朝" w:eastAsia="ＭＳ 明朝" w:hAnsi="ＭＳ 明朝" w:hint="eastAsia"/>
          <w:kern w:val="0"/>
          <w:sz w:val="24"/>
          <w:szCs w:val="24"/>
        </w:rPr>
        <w:t>ただし、軽微な変更で補助金</w:t>
      </w:r>
      <w:r w:rsidR="00115A2D" w:rsidRPr="00E9200C">
        <w:rPr>
          <w:rFonts w:ascii="ＭＳ 明朝" w:eastAsia="ＭＳ 明朝" w:hAnsi="ＭＳ 明朝" w:hint="eastAsia"/>
          <w:kern w:val="0"/>
          <w:sz w:val="24"/>
          <w:szCs w:val="24"/>
        </w:rPr>
        <w:t>の</w:t>
      </w:r>
      <w:r w:rsidR="00B17676" w:rsidRPr="00E9200C">
        <w:rPr>
          <w:rFonts w:ascii="ＭＳ 明朝" w:eastAsia="ＭＳ 明朝" w:hAnsi="ＭＳ 明朝" w:hint="eastAsia"/>
          <w:kern w:val="0"/>
          <w:sz w:val="24"/>
          <w:szCs w:val="24"/>
        </w:rPr>
        <w:t>額に変更が生じない場合は、この限りでない。</w:t>
      </w:r>
    </w:p>
    <w:p w14:paraId="0E86AD05"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(1)　変更箇所の写真</w:t>
      </w:r>
    </w:p>
    <w:p w14:paraId="5FA84DDD"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lastRenderedPageBreak/>
        <w:t>(2)　変更後のリフォーム工事見積書の写し</w:t>
      </w:r>
    </w:p>
    <w:p w14:paraId="7B85B864" w14:textId="193CEC98" w:rsidR="00523784" w:rsidRPr="00523784" w:rsidRDefault="00523784" w:rsidP="008A53F8">
      <w:pPr>
        <w:ind w:firstLineChars="100" w:firstLine="240"/>
        <w:rPr>
          <w:rFonts w:ascii="ＭＳ Ｐ明朝" w:eastAsia="ＭＳ Ｐ明朝" w:hAnsi="ＭＳ Ｐ明朝"/>
          <w:color w:val="FF0000"/>
          <w:sz w:val="24"/>
          <w:szCs w:val="24"/>
        </w:rPr>
      </w:pPr>
      <w:r w:rsidRPr="00523784">
        <w:rPr>
          <w:rFonts w:ascii="ＭＳ Ｐ明朝" w:eastAsia="ＭＳ Ｐ明朝" w:hAnsi="ＭＳ Ｐ明朝" w:hint="eastAsia"/>
          <w:color w:val="FF0000"/>
          <w:sz w:val="24"/>
          <w:szCs w:val="24"/>
        </w:rPr>
        <w:t>(</w:t>
      </w:r>
      <w:r w:rsidRPr="00523784">
        <w:rPr>
          <w:rFonts w:ascii="ＭＳ Ｐ明朝" w:eastAsia="ＭＳ Ｐ明朝" w:hAnsi="ＭＳ Ｐ明朝"/>
          <w:color w:val="FF0000"/>
          <w:sz w:val="24"/>
          <w:szCs w:val="24"/>
        </w:rPr>
        <w:t>3)</w:t>
      </w:r>
      <w:r w:rsidRPr="00523784">
        <w:rPr>
          <w:rFonts w:ascii="ＭＳ Ｐ明朝" w:eastAsia="ＭＳ Ｐ明朝" w:hAnsi="ＭＳ Ｐ明朝" w:hint="eastAsia"/>
          <w:color w:val="FF0000"/>
          <w:sz w:val="24"/>
          <w:szCs w:val="24"/>
        </w:rPr>
        <w:t xml:space="preserve">　</w:t>
      </w:r>
      <w:r w:rsidR="004108F7">
        <w:rPr>
          <w:rFonts w:ascii="ＭＳ Ｐ明朝" w:eastAsia="ＭＳ Ｐ明朝" w:hAnsi="ＭＳ Ｐ明朝" w:hint="eastAsia"/>
          <w:color w:val="FF0000"/>
          <w:sz w:val="24"/>
          <w:szCs w:val="24"/>
        </w:rPr>
        <w:t>変更後</w:t>
      </w:r>
      <w:r w:rsidRPr="00523784">
        <w:rPr>
          <w:rFonts w:ascii="ＭＳ Ｐ明朝" w:eastAsia="ＭＳ Ｐ明朝" w:hAnsi="ＭＳ Ｐ明朝" w:hint="eastAsia"/>
          <w:color w:val="FF0000"/>
          <w:sz w:val="24"/>
          <w:szCs w:val="24"/>
        </w:rPr>
        <w:t>セルフリノベーション見積書（様式第</w:t>
      </w:r>
      <w:r w:rsidR="004108F7">
        <w:rPr>
          <w:rFonts w:ascii="ＭＳ Ｐ明朝" w:eastAsia="ＭＳ Ｐ明朝" w:hAnsi="ＭＳ Ｐ明朝" w:hint="eastAsia"/>
          <w:color w:val="FF0000"/>
          <w:sz w:val="24"/>
          <w:szCs w:val="24"/>
        </w:rPr>
        <w:t>９</w:t>
      </w:r>
      <w:r w:rsidRPr="00523784">
        <w:rPr>
          <w:rFonts w:ascii="ＭＳ Ｐ明朝" w:eastAsia="ＭＳ Ｐ明朝" w:hAnsi="ＭＳ Ｐ明朝" w:hint="eastAsia"/>
          <w:color w:val="FF0000"/>
          <w:sz w:val="24"/>
          <w:szCs w:val="24"/>
        </w:rPr>
        <w:t>号）（該当の場合）</w:t>
      </w:r>
    </w:p>
    <w:p w14:paraId="17B480BA" w14:textId="286A4810" w:rsidR="00523784" w:rsidRDefault="00523784" w:rsidP="008A53F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4)</w:t>
      </w:r>
      <w:r>
        <w:rPr>
          <w:rFonts w:ascii="ＭＳ Ｐ明朝" w:eastAsia="ＭＳ Ｐ明朝" w:hAnsi="ＭＳ Ｐ明朝" w:hint="eastAsia"/>
          <w:sz w:val="24"/>
          <w:szCs w:val="24"/>
        </w:rPr>
        <w:t xml:space="preserve">　</w:t>
      </w:r>
      <w:r w:rsidRPr="00523784">
        <w:rPr>
          <w:rFonts w:ascii="ＭＳ Ｐ明朝" w:eastAsia="ＭＳ Ｐ明朝" w:hAnsi="ＭＳ Ｐ明朝" w:hint="eastAsia"/>
          <w:sz w:val="24"/>
          <w:szCs w:val="24"/>
        </w:rPr>
        <w:t>変更内容を明らかにする図面</w:t>
      </w:r>
    </w:p>
    <w:p w14:paraId="20078277" w14:textId="0566D2E5"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w:t>
      </w:r>
      <w:r w:rsidR="00523784">
        <w:rPr>
          <w:rFonts w:ascii="ＭＳ Ｐ明朝" w:eastAsia="ＭＳ Ｐ明朝" w:hAnsi="ＭＳ Ｐ明朝"/>
          <w:sz w:val="24"/>
          <w:szCs w:val="24"/>
        </w:rPr>
        <w:t>5</w:t>
      </w:r>
      <w:r w:rsidRPr="00E9200C">
        <w:rPr>
          <w:rFonts w:ascii="ＭＳ Ｐ明朝" w:eastAsia="ＭＳ Ｐ明朝" w:hAnsi="ＭＳ Ｐ明朝"/>
          <w:sz w:val="24"/>
          <w:szCs w:val="24"/>
        </w:rPr>
        <w:t>)　その他町長が必要と認める書類</w:t>
      </w:r>
    </w:p>
    <w:p w14:paraId="5B24E552"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２　町長は、前項に規定する申請書の提出があったときは、その内容を審査し、変更等の承認の可否を決定し、長柄町住宅リフォーム補助事業変更（中止・廃止）承認通知書（様式第４号）により、当該申請者に通知するものとする。</w:t>
      </w:r>
    </w:p>
    <w:p w14:paraId="317E6FAE"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（実績報告書の提出）</w:t>
      </w:r>
    </w:p>
    <w:p w14:paraId="5A8F2779" w14:textId="6691EBAB"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第９条　申請者は、補助金に係る住宅のリフォーム工事が完了したときは、完了後速やかに、長柄町住宅リフォーム補助金実績報告書（様式第５号）に、次に掲げる書類を添付して、町長に提出しなければならない。</w:t>
      </w:r>
    </w:p>
    <w:p w14:paraId="40EA2ED0"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(1)　契約書又は請書の写し</w:t>
      </w:r>
    </w:p>
    <w:p w14:paraId="7312C3F1"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(2)　領収書の写し</w:t>
      </w:r>
    </w:p>
    <w:p w14:paraId="31F3E159"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(3)　リフォーム工事後の住宅状況を明らかにする写真</w:t>
      </w:r>
    </w:p>
    <w:p w14:paraId="7418E347"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(4)　その他町長が必要と認める書類</w:t>
      </w:r>
    </w:p>
    <w:p w14:paraId="79D413B9"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（補助金の額の確定）</w:t>
      </w:r>
    </w:p>
    <w:p w14:paraId="5805A700"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10条　町長は、実績報告書の提出があったときは、その報告書の審査又は必要に応じて現地を調査し、交付決定の内容及びこれに附した条件に適合すると認められるときは、補助金の額を確定し、長柄町住宅リフォーム補助金交付確定通知書（様式第６号）により、当該申請者に通知するものとする。</w:t>
      </w:r>
    </w:p>
    <w:p w14:paraId="6BE4A282"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（補助金の交付請求）</w:t>
      </w:r>
    </w:p>
    <w:p w14:paraId="3D3B4A91"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11条　前条の規定により補助金の額の確定を受けた申請者は、補助金の交付を受けようとするときは、長柄町住宅リフォーム補助金交付請求書（様式第７号）を町長に提出しなければならない。</w:t>
      </w:r>
    </w:p>
    <w:p w14:paraId="26A86189"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（補助金の交付）</w:t>
      </w:r>
    </w:p>
    <w:p w14:paraId="24B29BD7"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12条　町長は、前条の規定により補助金の請求書の提出があったときは、速やかに補助金を交付するものとする。</w:t>
      </w:r>
    </w:p>
    <w:p w14:paraId="73113D20"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（決定の取消）</w:t>
      </w:r>
    </w:p>
    <w:p w14:paraId="7762F367"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13条　町長は、申請者が次の各号のいずれかに該当すると認めるときは、補助金の交付の決定の全部又は一部を取り消すことができる。</w:t>
      </w:r>
    </w:p>
    <w:p w14:paraId="2A209D25"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(1)　偽りその他不正の手段により補助金の交付の決定を受けたとき。</w:t>
      </w:r>
    </w:p>
    <w:p w14:paraId="40396F7B"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(2)　補助金を他の用途に使用したとき。</w:t>
      </w:r>
    </w:p>
    <w:p w14:paraId="76768FC2"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(3)　自らの責めに帰すべき事情により補助事業を中止し、又は廃止したとき。</w:t>
      </w:r>
    </w:p>
    <w:p w14:paraId="3D75E9A8"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(4)　前各号に掲げるもののほか、この要綱に違反したとき。</w:t>
      </w:r>
    </w:p>
    <w:p w14:paraId="6F91A653"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（補助金の返還）</w:t>
      </w:r>
    </w:p>
    <w:p w14:paraId="41A6A541"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14条　町長は、前条の規定により補助金の交付の決定を取り消した場合において、</w:t>
      </w:r>
      <w:r w:rsidRPr="00E9200C">
        <w:rPr>
          <w:rFonts w:ascii="ＭＳ Ｐ明朝" w:eastAsia="ＭＳ Ｐ明朝" w:hAnsi="ＭＳ Ｐ明朝"/>
          <w:sz w:val="24"/>
          <w:szCs w:val="24"/>
        </w:rPr>
        <w:lastRenderedPageBreak/>
        <w:t>補助事業の当該取消しに係る部分に関し既に補助金が交付されているときは、期限を定めて、その返還を命ずるものとする。</w:t>
      </w:r>
    </w:p>
    <w:p w14:paraId="311E860E"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（その他）</w:t>
      </w:r>
    </w:p>
    <w:p w14:paraId="7B099FF3"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15条　この要綱に定めるもののほか、長柄町住宅リフォーム補助金の交付に関し必要な事項は、町長が別に定める。</w:t>
      </w:r>
    </w:p>
    <w:p w14:paraId="3B4A1774"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w:t>
      </w:r>
    </w:p>
    <w:p w14:paraId="24727F74"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（施行期日）</w:t>
      </w:r>
    </w:p>
    <w:p w14:paraId="57905576"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１　この告示は、平成</w:t>
      </w:r>
      <w:r w:rsidRPr="00E9200C">
        <w:rPr>
          <w:rFonts w:ascii="ＭＳ Ｐ明朝" w:eastAsia="ＭＳ Ｐ明朝" w:hAnsi="ＭＳ Ｐ明朝"/>
          <w:sz w:val="24"/>
          <w:szCs w:val="24"/>
        </w:rPr>
        <w:t>26年４月１日から施行する。</w:t>
      </w:r>
    </w:p>
    <w:p w14:paraId="572B8547"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則（平成</w:t>
      </w:r>
      <w:r w:rsidRPr="00E9200C">
        <w:rPr>
          <w:rFonts w:ascii="ＭＳ Ｐ明朝" w:eastAsia="ＭＳ Ｐ明朝" w:hAnsi="ＭＳ Ｐ明朝"/>
          <w:sz w:val="24"/>
          <w:szCs w:val="24"/>
        </w:rPr>
        <w:t>31年３月１日告示第２号）</w:t>
      </w:r>
    </w:p>
    <w:p w14:paraId="3BA4E6D6"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この告示は、平成</w:t>
      </w:r>
      <w:r w:rsidRPr="00E9200C">
        <w:rPr>
          <w:rFonts w:ascii="ＭＳ Ｐ明朝" w:eastAsia="ＭＳ Ｐ明朝" w:hAnsi="ＭＳ Ｐ明朝"/>
          <w:sz w:val="24"/>
          <w:szCs w:val="24"/>
        </w:rPr>
        <w:t>31年４月１日から施行する。</w:t>
      </w:r>
    </w:p>
    <w:p w14:paraId="403864C0"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則（令和元年</w:t>
      </w:r>
      <w:r w:rsidRPr="00E9200C">
        <w:rPr>
          <w:rFonts w:ascii="ＭＳ Ｐ明朝" w:eastAsia="ＭＳ Ｐ明朝" w:hAnsi="ＭＳ Ｐ明朝"/>
          <w:sz w:val="24"/>
          <w:szCs w:val="24"/>
        </w:rPr>
        <w:t>12月９日告示第12号）</w:t>
      </w:r>
    </w:p>
    <w:p w14:paraId="4E7DFEC1"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この告示は、令和元年</w:t>
      </w:r>
      <w:r w:rsidRPr="00E9200C">
        <w:rPr>
          <w:rFonts w:ascii="ＭＳ Ｐ明朝" w:eastAsia="ＭＳ Ｐ明朝" w:hAnsi="ＭＳ Ｐ明朝"/>
          <w:sz w:val="24"/>
          <w:szCs w:val="24"/>
        </w:rPr>
        <w:t>12月９日から施行する。</w:t>
      </w:r>
    </w:p>
    <w:p w14:paraId="52A30642"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則（令和２年１月</w:t>
      </w:r>
      <w:r w:rsidRPr="00E9200C">
        <w:rPr>
          <w:rFonts w:ascii="ＭＳ Ｐ明朝" w:eastAsia="ＭＳ Ｐ明朝" w:hAnsi="ＭＳ Ｐ明朝"/>
          <w:sz w:val="24"/>
          <w:szCs w:val="24"/>
        </w:rPr>
        <w:t>31日告示第16号）</w:t>
      </w:r>
    </w:p>
    <w:p w14:paraId="5333EB24"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この告示は、令和２年２月１日から施行する。</w:t>
      </w:r>
    </w:p>
    <w:p w14:paraId="09D0A3C4"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則（令和４年</w:t>
      </w:r>
      <w:r w:rsidRPr="00E9200C">
        <w:rPr>
          <w:rFonts w:ascii="ＭＳ Ｐ明朝" w:eastAsia="ＭＳ Ｐ明朝" w:hAnsi="ＭＳ Ｐ明朝"/>
          <w:sz w:val="24"/>
          <w:szCs w:val="24"/>
        </w:rPr>
        <w:t>10月19日告示第10号）</w:t>
      </w:r>
    </w:p>
    <w:p w14:paraId="242747F5"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この告示は、令和４年</w:t>
      </w:r>
      <w:r w:rsidRPr="00E9200C">
        <w:rPr>
          <w:rFonts w:ascii="ＭＳ Ｐ明朝" w:eastAsia="ＭＳ Ｐ明朝" w:hAnsi="ＭＳ Ｐ明朝"/>
          <w:sz w:val="24"/>
          <w:szCs w:val="24"/>
        </w:rPr>
        <w:t>10月26日から施行する。</w:t>
      </w:r>
    </w:p>
    <w:p w14:paraId="12004CDC"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則（令和５年３月</w:t>
      </w:r>
      <w:r w:rsidRPr="00E9200C">
        <w:rPr>
          <w:rFonts w:ascii="ＭＳ Ｐ明朝" w:eastAsia="ＭＳ Ｐ明朝" w:hAnsi="ＭＳ Ｐ明朝"/>
          <w:sz w:val="24"/>
          <w:szCs w:val="24"/>
        </w:rPr>
        <w:t>30日告示第８号）</w:t>
      </w:r>
    </w:p>
    <w:p w14:paraId="30915902"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この告示は、令和５年４月１日から施行する。</w:t>
      </w:r>
    </w:p>
    <w:p w14:paraId="53106756" w14:textId="36C3111C"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 xml:space="preserve">　　</w:t>
      </w:r>
      <w:r w:rsidR="008A53F8" w:rsidRPr="00E9200C">
        <w:rPr>
          <w:rFonts w:ascii="ＭＳ Ｐ明朝" w:eastAsia="ＭＳ Ｐ明朝" w:hAnsi="ＭＳ Ｐ明朝" w:hint="eastAsia"/>
          <w:sz w:val="24"/>
          <w:szCs w:val="24"/>
        </w:rPr>
        <w:t xml:space="preserve">　　</w:t>
      </w:r>
      <w:r w:rsidRPr="00E9200C">
        <w:rPr>
          <w:rFonts w:ascii="ＭＳ Ｐ明朝" w:eastAsia="ＭＳ Ｐ明朝" w:hAnsi="ＭＳ Ｐ明朝" w:hint="eastAsia"/>
          <w:sz w:val="24"/>
          <w:szCs w:val="24"/>
        </w:rPr>
        <w:t>附　則（令和５年９月８日告示第５３号）</w:t>
      </w:r>
    </w:p>
    <w:p w14:paraId="6A087708" w14:textId="265AB983"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この告示は、令和５年９月１１日から施行する。</w:t>
      </w:r>
    </w:p>
    <w:p w14:paraId="0761E926" w14:textId="035B455A" w:rsidR="00F20F48" w:rsidRPr="00E9200C" w:rsidRDefault="00F20F48" w:rsidP="003949B3">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w:t>
      </w:r>
      <w:r w:rsidR="001E2B28" w:rsidRPr="00E9200C">
        <w:rPr>
          <w:rFonts w:ascii="ＭＳ Ｐ明朝" w:eastAsia="ＭＳ Ｐ明朝" w:hAnsi="ＭＳ Ｐ明朝" w:hint="eastAsia"/>
          <w:sz w:val="24"/>
          <w:szCs w:val="24"/>
        </w:rPr>
        <w:t>６</w:t>
      </w:r>
      <w:r w:rsidRPr="00E9200C">
        <w:rPr>
          <w:rFonts w:ascii="ＭＳ Ｐ明朝" w:eastAsia="ＭＳ Ｐ明朝" w:hAnsi="ＭＳ Ｐ明朝" w:hint="eastAsia"/>
          <w:sz w:val="24"/>
          <w:szCs w:val="24"/>
        </w:rPr>
        <w:t>年</w:t>
      </w:r>
      <w:r w:rsidR="009E5245" w:rsidRPr="00E9200C">
        <w:rPr>
          <w:rFonts w:ascii="ＭＳ Ｐ明朝" w:eastAsia="ＭＳ Ｐ明朝" w:hAnsi="ＭＳ Ｐ明朝" w:hint="eastAsia"/>
          <w:sz w:val="24"/>
          <w:szCs w:val="24"/>
        </w:rPr>
        <w:t>３</w:t>
      </w:r>
      <w:r w:rsidRPr="00E9200C">
        <w:rPr>
          <w:rFonts w:ascii="ＭＳ Ｐ明朝" w:eastAsia="ＭＳ Ｐ明朝" w:hAnsi="ＭＳ Ｐ明朝" w:hint="eastAsia"/>
          <w:sz w:val="24"/>
          <w:szCs w:val="24"/>
        </w:rPr>
        <w:t>月</w:t>
      </w:r>
      <w:r w:rsidR="009E5245" w:rsidRPr="00E9200C">
        <w:rPr>
          <w:rFonts w:ascii="ＭＳ Ｐ明朝" w:eastAsia="ＭＳ Ｐ明朝" w:hAnsi="ＭＳ Ｐ明朝" w:hint="eastAsia"/>
          <w:sz w:val="24"/>
          <w:szCs w:val="24"/>
        </w:rPr>
        <w:t>５</w:t>
      </w:r>
      <w:r w:rsidRPr="00E9200C">
        <w:rPr>
          <w:rFonts w:ascii="ＭＳ Ｐ明朝" w:eastAsia="ＭＳ Ｐ明朝" w:hAnsi="ＭＳ Ｐ明朝" w:hint="eastAsia"/>
          <w:sz w:val="24"/>
          <w:szCs w:val="24"/>
        </w:rPr>
        <w:t>日告示第</w:t>
      </w:r>
      <w:r w:rsidR="003949B3" w:rsidRPr="00E9200C">
        <w:rPr>
          <w:rFonts w:ascii="ＭＳ Ｐ明朝" w:eastAsia="ＭＳ Ｐ明朝" w:hAnsi="ＭＳ Ｐ明朝" w:hint="eastAsia"/>
          <w:sz w:val="24"/>
          <w:szCs w:val="24"/>
        </w:rPr>
        <w:t>５</w:t>
      </w:r>
      <w:r w:rsidRPr="00E9200C">
        <w:rPr>
          <w:rFonts w:ascii="ＭＳ Ｐ明朝" w:eastAsia="ＭＳ Ｐ明朝" w:hAnsi="ＭＳ Ｐ明朝" w:hint="eastAsia"/>
          <w:sz w:val="24"/>
          <w:szCs w:val="24"/>
        </w:rPr>
        <w:t>号）</w:t>
      </w:r>
    </w:p>
    <w:p w14:paraId="018BA711" w14:textId="17E9FBEE" w:rsidR="00F20F48" w:rsidRDefault="005F0BC4" w:rsidP="00F20F48">
      <w:pPr>
        <w:ind w:firstLineChars="100" w:firstLine="240"/>
        <w:rPr>
          <w:rFonts w:ascii="ＭＳ 明朝" w:eastAsia="ＭＳ 明朝" w:hAnsi="ＭＳ 明朝"/>
          <w:sz w:val="24"/>
          <w:szCs w:val="24"/>
        </w:rPr>
      </w:pPr>
      <w:r w:rsidRPr="00E9200C">
        <w:rPr>
          <w:rFonts w:ascii="ＭＳ 明朝" w:eastAsia="ＭＳ 明朝" w:hAnsi="ＭＳ 明朝" w:hint="eastAsia"/>
          <w:sz w:val="24"/>
          <w:szCs w:val="24"/>
        </w:rPr>
        <w:t>この告示は、公示の日から施行し、この告示による改正後の長柄町住宅リフォーム補助金交付要綱の規定は、令和５年４月１日から適用する。</w:t>
      </w:r>
    </w:p>
    <w:p w14:paraId="73F76076" w14:textId="23CCF225" w:rsidR="00523784" w:rsidRPr="004108F7" w:rsidRDefault="00523784" w:rsidP="00523784">
      <w:pPr>
        <w:ind w:firstLineChars="300" w:firstLine="720"/>
        <w:rPr>
          <w:rFonts w:ascii="ＭＳ Ｐ明朝" w:eastAsia="ＭＳ Ｐ明朝" w:hAnsi="ＭＳ Ｐ明朝"/>
          <w:color w:val="FF0000"/>
          <w:sz w:val="24"/>
          <w:szCs w:val="24"/>
        </w:rPr>
      </w:pPr>
      <w:r w:rsidRPr="004108F7">
        <w:rPr>
          <w:rFonts w:ascii="ＭＳ Ｐ明朝" w:eastAsia="ＭＳ Ｐ明朝" w:hAnsi="ＭＳ Ｐ明朝" w:hint="eastAsia"/>
          <w:color w:val="FF0000"/>
          <w:sz w:val="24"/>
          <w:szCs w:val="24"/>
        </w:rPr>
        <w:t>附　則（令和６年６月</w:t>
      </w:r>
      <w:r w:rsidR="00BB542F">
        <w:rPr>
          <w:rFonts w:ascii="ＭＳ Ｐ明朝" w:eastAsia="ＭＳ Ｐ明朝" w:hAnsi="ＭＳ Ｐ明朝" w:hint="eastAsia"/>
          <w:color w:val="FF0000"/>
          <w:sz w:val="24"/>
          <w:szCs w:val="24"/>
        </w:rPr>
        <w:t>１７</w:t>
      </w:r>
      <w:r w:rsidRPr="004108F7">
        <w:rPr>
          <w:rFonts w:ascii="ＭＳ Ｐ明朝" w:eastAsia="ＭＳ Ｐ明朝" w:hAnsi="ＭＳ Ｐ明朝" w:hint="eastAsia"/>
          <w:color w:val="FF0000"/>
          <w:sz w:val="24"/>
          <w:szCs w:val="24"/>
        </w:rPr>
        <w:t>日告示第９号）</w:t>
      </w:r>
    </w:p>
    <w:p w14:paraId="06728F7D" w14:textId="76CBCE28" w:rsidR="00523784" w:rsidRDefault="00523784" w:rsidP="00523784">
      <w:pPr>
        <w:ind w:firstLineChars="100" w:firstLine="240"/>
        <w:rPr>
          <w:rFonts w:ascii="ＭＳ Ｐ明朝" w:eastAsia="ＭＳ Ｐ明朝" w:hAnsi="ＭＳ Ｐ明朝"/>
          <w:color w:val="FF0000"/>
          <w:sz w:val="24"/>
          <w:szCs w:val="24"/>
        </w:rPr>
      </w:pPr>
      <w:r w:rsidRPr="004108F7">
        <w:rPr>
          <w:rFonts w:ascii="ＭＳ Ｐ明朝" w:eastAsia="ＭＳ Ｐ明朝" w:hAnsi="ＭＳ Ｐ明朝" w:hint="eastAsia"/>
          <w:color w:val="FF0000"/>
          <w:sz w:val="24"/>
          <w:szCs w:val="24"/>
        </w:rPr>
        <w:t>この告示は、令和６年８月１日から施行する。</w:t>
      </w:r>
    </w:p>
    <w:p w14:paraId="33CC1584" w14:textId="77777777" w:rsidR="00AD659A" w:rsidRPr="00AD659A" w:rsidRDefault="00AD659A" w:rsidP="00AD659A">
      <w:pP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別表（第４条、第５条関係）</w:t>
      </w:r>
    </w:p>
    <w:tbl>
      <w:tblPr>
        <w:tblStyle w:val="1"/>
        <w:tblW w:w="0" w:type="auto"/>
        <w:tblLook w:val="04A0" w:firstRow="1" w:lastRow="0" w:firstColumn="1" w:lastColumn="0" w:noHBand="0" w:noVBand="1"/>
      </w:tblPr>
      <w:tblGrid>
        <w:gridCol w:w="1838"/>
        <w:gridCol w:w="3328"/>
        <w:gridCol w:w="3328"/>
      </w:tblGrid>
      <w:tr w:rsidR="00AD659A" w:rsidRPr="00AD659A" w14:paraId="0A92AE82" w14:textId="77777777" w:rsidTr="00165ED1">
        <w:tc>
          <w:tcPr>
            <w:tcW w:w="1838" w:type="dxa"/>
          </w:tcPr>
          <w:p w14:paraId="37623BC0" w14:textId="77777777" w:rsidR="00AD659A" w:rsidRPr="00AD659A" w:rsidRDefault="00AD659A" w:rsidP="00AD659A">
            <w:pPr>
              <w:jc w:val="cente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補助区分</w:t>
            </w:r>
          </w:p>
        </w:tc>
        <w:tc>
          <w:tcPr>
            <w:tcW w:w="3328" w:type="dxa"/>
          </w:tcPr>
          <w:p w14:paraId="4E9B0393" w14:textId="77777777" w:rsidR="00AD659A" w:rsidRPr="00AD659A" w:rsidRDefault="00AD659A" w:rsidP="00AD659A">
            <w:pPr>
              <w:jc w:val="cente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補助対象経費</w:t>
            </w:r>
          </w:p>
        </w:tc>
        <w:tc>
          <w:tcPr>
            <w:tcW w:w="3328" w:type="dxa"/>
          </w:tcPr>
          <w:p w14:paraId="2BE4FB8A" w14:textId="77777777" w:rsidR="00AD659A" w:rsidRPr="00AD659A" w:rsidRDefault="00AD659A" w:rsidP="00AD659A">
            <w:pPr>
              <w:jc w:val="cente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補助金の額</w:t>
            </w:r>
          </w:p>
        </w:tc>
      </w:tr>
      <w:tr w:rsidR="00AD659A" w:rsidRPr="00AD659A" w14:paraId="105ACE4A" w14:textId="77777777" w:rsidTr="00165ED1">
        <w:tc>
          <w:tcPr>
            <w:tcW w:w="1838" w:type="dxa"/>
          </w:tcPr>
          <w:p w14:paraId="383D6EBE" w14:textId="77777777" w:rsidR="00AD659A" w:rsidRPr="00AD659A" w:rsidRDefault="00AD659A" w:rsidP="00AD659A">
            <w:pP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「業者請負型」</w:t>
            </w:r>
          </w:p>
        </w:tc>
        <w:tc>
          <w:tcPr>
            <w:tcW w:w="3328" w:type="dxa"/>
          </w:tcPr>
          <w:p w14:paraId="27CE4DBC" w14:textId="7B51A2AC" w:rsidR="00AD659A" w:rsidRPr="00AD659A" w:rsidRDefault="00AD659A" w:rsidP="00AD659A">
            <w:pP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工事金額（消費税及び地方消費税を含む。）30万円以上のリフォーム工事に要した費用</w:t>
            </w:r>
            <w:r w:rsidR="00BB542F" w:rsidRPr="00BB542F">
              <w:rPr>
                <w:rFonts w:ascii="ＭＳ 明朝" w:eastAsia="ＭＳ 明朝" w:hAnsi="ＭＳ 明朝" w:cs="Times New Roman" w:hint="eastAsia"/>
                <w:color w:val="FF0000"/>
                <w:sz w:val="24"/>
                <w:szCs w:val="24"/>
              </w:rPr>
              <w:t>、ただし、ブロック塀、門柱及び擁壁の改修、更新及び復旧工事については、</w:t>
            </w:r>
            <w:r w:rsidR="00BB542F" w:rsidRPr="00BB542F">
              <w:rPr>
                <w:rFonts w:ascii="ＭＳ 明朝" w:eastAsia="ＭＳ 明朝" w:hAnsi="ＭＳ 明朝" w:cs="Times New Roman"/>
                <w:color w:val="FF0000"/>
                <w:sz w:val="24"/>
                <w:szCs w:val="24"/>
              </w:rPr>
              <w:t>10</w:t>
            </w:r>
            <w:r w:rsidR="00BB542F" w:rsidRPr="00BB542F">
              <w:rPr>
                <w:rFonts w:ascii="ＭＳ 明朝" w:eastAsia="ＭＳ 明朝" w:hAnsi="ＭＳ 明朝" w:cs="Times New Roman" w:hint="eastAsia"/>
                <w:color w:val="FF0000"/>
                <w:sz w:val="24"/>
                <w:szCs w:val="24"/>
              </w:rPr>
              <w:t>万円以上とする。</w:t>
            </w:r>
          </w:p>
        </w:tc>
        <w:tc>
          <w:tcPr>
            <w:tcW w:w="3328" w:type="dxa"/>
          </w:tcPr>
          <w:p w14:paraId="3088EF8D" w14:textId="07E0D021" w:rsidR="00AD659A" w:rsidRPr="00AD659A" w:rsidRDefault="00BB542F" w:rsidP="00AD659A">
            <w:pPr>
              <w:rPr>
                <w:rFonts w:ascii="ＭＳ 明朝" w:eastAsia="ＭＳ 明朝" w:hAnsi="ＭＳ 明朝" w:cs="Times New Roman"/>
                <w:color w:val="FF0000"/>
                <w:sz w:val="24"/>
                <w:szCs w:val="24"/>
              </w:rPr>
            </w:pPr>
            <w:r w:rsidRPr="00BB542F">
              <w:rPr>
                <w:rFonts w:ascii="ＭＳ 明朝" w:eastAsia="ＭＳ 明朝" w:hAnsi="ＭＳ 明朝" w:cs="Times New Roman" w:hint="eastAsia"/>
                <w:color w:val="FF0000"/>
                <w:sz w:val="24"/>
                <w:szCs w:val="24"/>
              </w:rPr>
              <w:t>補助対象経費の</w:t>
            </w:r>
            <w:r w:rsidRPr="00BB542F">
              <w:rPr>
                <w:rFonts w:ascii="ＭＳ 明朝" w:eastAsia="ＭＳ 明朝" w:hAnsi="ＭＳ 明朝" w:cs="Times New Roman"/>
                <w:color w:val="FF0000"/>
                <w:sz w:val="24"/>
                <w:szCs w:val="24"/>
              </w:rPr>
              <w:t>100分10に相当する額、ただし、ブロック塀、門柱及び擁壁の改修、更新及び復旧工事については、100分の30に相当する額（その額に1,000円未満の端数があるときは、これを切り捨てた額）とし、それぞれ20万円を限度とする。</w:t>
            </w:r>
          </w:p>
        </w:tc>
      </w:tr>
      <w:tr w:rsidR="00AD659A" w:rsidRPr="00AD659A" w14:paraId="61417FDE" w14:textId="77777777" w:rsidTr="00165ED1">
        <w:tc>
          <w:tcPr>
            <w:tcW w:w="1838" w:type="dxa"/>
          </w:tcPr>
          <w:p w14:paraId="06A8AD1A" w14:textId="77777777" w:rsidR="00AD659A" w:rsidRPr="00AD659A" w:rsidRDefault="00AD659A" w:rsidP="00AD659A">
            <w:pP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lastRenderedPageBreak/>
              <w:t>「セルフリノベーション型」</w:t>
            </w:r>
          </w:p>
        </w:tc>
        <w:tc>
          <w:tcPr>
            <w:tcW w:w="3328" w:type="dxa"/>
          </w:tcPr>
          <w:p w14:paraId="1005651D" w14:textId="77777777" w:rsidR="00AD659A" w:rsidRPr="00AD659A" w:rsidRDefault="00AD659A" w:rsidP="00AD659A">
            <w:pP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材料費（消費税及び地方消費税を含む。）3万円以上</w:t>
            </w:r>
          </w:p>
        </w:tc>
        <w:tc>
          <w:tcPr>
            <w:tcW w:w="3328" w:type="dxa"/>
          </w:tcPr>
          <w:p w14:paraId="3A04B286" w14:textId="77777777" w:rsidR="00AD659A" w:rsidRPr="00AD659A" w:rsidRDefault="00AD659A" w:rsidP="00AD659A">
            <w:pPr>
              <w:rPr>
                <w:rFonts w:ascii="ＭＳ 明朝" w:eastAsia="ＭＳ 明朝" w:hAnsi="ＭＳ 明朝" w:cs="Times New Roman"/>
                <w:color w:val="FF0000"/>
                <w:sz w:val="24"/>
                <w:szCs w:val="24"/>
              </w:rPr>
            </w:pPr>
            <w:r w:rsidRPr="00AD659A">
              <w:rPr>
                <w:rFonts w:ascii="ＭＳ 明朝" w:eastAsia="ＭＳ 明朝" w:hAnsi="ＭＳ 明朝" w:cs="Times New Roman" w:hint="eastAsia"/>
                <w:color w:val="FF0000"/>
                <w:sz w:val="24"/>
                <w:szCs w:val="24"/>
              </w:rPr>
              <w:t>補助対象経費の3分2に相当する額（その額に1,000円未満の端数があるときは、これを切り捨てた額）とし、1</w:t>
            </w:r>
            <w:r w:rsidRPr="00AD659A">
              <w:rPr>
                <w:rFonts w:ascii="ＭＳ 明朝" w:eastAsia="ＭＳ 明朝" w:hAnsi="ＭＳ 明朝" w:cs="Times New Roman"/>
                <w:color w:val="FF0000"/>
                <w:sz w:val="24"/>
                <w:szCs w:val="24"/>
              </w:rPr>
              <w:t>0</w:t>
            </w:r>
            <w:r w:rsidRPr="00AD659A">
              <w:rPr>
                <w:rFonts w:ascii="ＭＳ 明朝" w:eastAsia="ＭＳ 明朝" w:hAnsi="ＭＳ 明朝" w:cs="Times New Roman" w:hint="eastAsia"/>
                <w:color w:val="FF0000"/>
                <w:sz w:val="24"/>
                <w:szCs w:val="24"/>
              </w:rPr>
              <w:t>万円を限度とする。</w:t>
            </w:r>
          </w:p>
        </w:tc>
      </w:tr>
    </w:tbl>
    <w:p w14:paraId="03B0D377" w14:textId="77777777" w:rsidR="00AD659A" w:rsidRPr="00AD659A" w:rsidRDefault="00AD659A" w:rsidP="00AD659A">
      <w:pPr>
        <w:rPr>
          <w:rFonts w:ascii="ＭＳ Ｐ明朝" w:eastAsia="ＭＳ Ｐ明朝" w:hAnsi="ＭＳ Ｐ明朝"/>
          <w:color w:val="FF0000"/>
          <w:sz w:val="24"/>
          <w:szCs w:val="24"/>
        </w:rPr>
      </w:pPr>
    </w:p>
    <w:sectPr w:rsidR="00AD659A" w:rsidRPr="00AD65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E"/>
    <w:rsid w:val="00115A2D"/>
    <w:rsid w:val="001E2B28"/>
    <w:rsid w:val="003949B3"/>
    <w:rsid w:val="004108F7"/>
    <w:rsid w:val="00523784"/>
    <w:rsid w:val="005F0BC4"/>
    <w:rsid w:val="007D751E"/>
    <w:rsid w:val="008A53F8"/>
    <w:rsid w:val="009E5245"/>
    <w:rsid w:val="00A0372F"/>
    <w:rsid w:val="00AD659A"/>
    <w:rsid w:val="00B17676"/>
    <w:rsid w:val="00BB542F"/>
    <w:rsid w:val="00D87280"/>
    <w:rsid w:val="00E9200C"/>
    <w:rsid w:val="00F12E12"/>
    <w:rsid w:val="00F20F48"/>
    <w:rsid w:val="00F8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3B140"/>
  <w15:chartTrackingRefBased/>
  <w15:docId w15:val="{483D0E76-0411-4D26-AE9C-907F1C69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D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D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友和</dc:creator>
  <cp:keywords/>
  <dc:description/>
  <cp:lastModifiedBy>稲村 莉奈</cp:lastModifiedBy>
  <cp:revision>15</cp:revision>
  <cp:lastPrinted>2024-06-13T04:43:00Z</cp:lastPrinted>
  <dcterms:created xsi:type="dcterms:W3CDTF">2023-09-29T00:49:00Z</dcterms:created>
  <dcterms:modified xsi:type="dcterms:W3CDTF">2024-06-26T01:21:00Z</dcterms:modified>
</cp:coreProperties>
</file>